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5A6B" w14:textId="265E2454" w:rsidR="00B36CDF" w:rsidRDefault="00B36CDF" w:rsidP="001616D0">
      <w:pPr>
        <w:spacing w:after="0"/>
        <w:jc w:val="center"/>
        <w:rPr>
          <w:rFonts w:cstheme="minorHAnsi"/>
          <w:b/>
          <w:bCs/>
          <w:sz w:val="29"/>
          <w:szCs w:val="29"/>
        </w:rPr>
      </w:pPr>
      <w:r w:rsidRPr="00B36CDF">
        <w:rPr>
          <w:rFonts w:cstheme="minorHAnsi"/>
          <w:b/>
          <w:bCs/>
          <w:sz w:val="29"/>
          <w:szCs w:val="29"/>
        </w:rPr>
        <w:t xml:space="preserve">Formular de retragere din contract, schimb sau reclamatie de bunuri pentru cumparator </w:t>
      </w:r>
      <w:r>
        <w:rPr>
          <w:rFonts w:cstheme="minorHAnsi"/>
          <w:b/>
          <w:bCs/>
          <w:sz w:val="29"/>
          <w:szCs w:val="29"/>
        </w:rPr>
        <w:t>–</w:t>
      </w:r>
      <w:r w:rsidRPr="00B36CDF">
        <w:rPr>
          <w:rFonts w:cstheme="minorHAnsi"/>
          <w:b/>
          <w:bCs/>
          <w:sz w:val="29"/>
          <w:szCs w:val="29"/>
        </w:rPr>
        <w:t xml:space="preserve"> consumator</w:t>
      </w:r>
    </w:p>
    <w:p w14:paraId="56DC1017" w14:textId="3E4911AB" w:rsidR="008557D1" w:rsidRPr="001616D0" w:rsidRDefault="008557D1" w:rsidP="001616D0">
      <w:pPr>
        <w:spacing w:after="0"/>
        <w:jc w:val="center"/>
        <w:rPr>
          <w:color w:val="767171" w:themeColor="background2" w:themeShade="80"/>
          <w:sz w:val="24"/>
          <w:szCs w:val="24"/>
        </w:rPr>
      </w:pPr>
      <w:r w:rsidRPr="008557D1">
        <w:rPr>
          <w:color w:val="767171" w:themeColor="background2" w:themeShade="80"/>
          <w:sz w:val="24"/>
          <w:szCs w:val="24"/>
        </w:rPr>
        <w:t xml:space="preserve">KALIS, s.r.o., Rapatská 911, Veľké Zálužie 951 35, </w:t>
      </w:r>
      <w:r w:rsidR="00B36CDF">
        <w:rPr>
          <w:color w:val="767171" w:themeColor="background2" w:themeShade="80"/>
          <w:sz w:val="24"/>
          <w:szCs w:val="24"/>
        </w:rPr>
        <w:t>CUI</w:t>
      </w:r>
      <w:r w:rsidRPr="008557D1">
        <w:rPr>
          <w:color w:val="767171" w:themeColor="background2" w:themeShade="80"/>
          <w:sz w:val="24"/>
          <w:szCs w:val="24"/>
        </w:rPr>
        <w:t xml:space="preserve">: 51400316, </w:t>
      </w:r>
      <w:r w:rsidR="00B36CDF">
        <w:rPr>
          <w:color w:val="767171" w:themeColor="background2" w:themeShade="80"/>
          <w:sz w:val="24"/>
          <w:szCs w:val="24"/>
        </w:rPr>
        <w:t>TVA</w:t>
      </w:r>
      <w:r w:rsidRPr="008557D1">
        <w:rPr>
          <w:color w:val="767171" w:themeColor="background2" w:themeShade="80"/>
          <w:sz w:val="24"/>
          <w:szCs w:val="24"/>
        </w:rPr>
        <w:t>: SK2120716840</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3256"/>
        <w:gridCol w:w="7506"/>
      </w:tblGrid>
      <w:tr w:rsidR="008557D1" w14:paraId="572544A7" w14:textId="77777777" w:rsidTr="008557D1">
        <w:tc>
          <w:tcPr>
            <w:tcW w:w="3256" w:type="dxa"/>
          </w:tcPr>
          <w:p w14:paraId="7B9CD336" w14:textId="0E7C995A" w:rsidR="008557D1" w:rsidRPr="002638C7" w:rsidRDefault="00B36CDF" w:rsidP="00B36CDF">
            <w:pPr>
              <w:rPr>
                <w:b/>
                <w:bCs/>
                <w:sz w:val="26"/>
                <w:szCs w:val="26"/>
              </w:rPr>
            </w:pPr>
            <w:r>
              <w:rPr>
                <w:b/>
                <w:bCs/>
                <w:sz w:val="26"/>
                <w:szCs w:val="26"/>
              </w:rPr>
              <w:t>Adresa expeditorului:</w:t>
            </w:r>
          </w:p>
        </w:tc>
        <w:tc>
          <w:tcPr>
            <w:tcW w:w="7506" w:type="dxa"/>
          </w:tcPr>
          <w:p w14:paraId="4A5FC56A" w14:textId="29DC2B9A" w:rsidR="008557D1" w:rsidRPr="002638C7" w:rsidRDefault="008557D1" w:rsidP="007D1B12">
            <w:pPr>
              <w:jc w:val="center"/>
              <w:rPr>
                <w:b/>
                <w:bCs/>
                <w:sz w:val="30"/>
                <w:szCs w:val="30"/>
              </w:rPr>
            </w:pPr>
            <w:r w:rsidRPr="002638C7">
              <w:rPr>
                <w:b/>
                <w:bCs/>
                <w:sz w:val="30"/>
                <w:szCs w:val="30"/>
              </w:rPr>
              <w:t xml:space="preserve">KALIS, s.r.o., </w:t>
            </w:r>
            <w:r w:rsidR="00C02C5C">
              <w:rPr>
                <w:b/>
                <w:bCs/>
                <w:sz w:val="30"/>
                <w:szCs w:val="30"/>
              </w:rPr>
              <w:t>Pri mlyne 250</w:t>
            </w:r>
            <w:r w:rsidRPr="002638C7">
              <w:rPr>
                <w:b/>
                <w:bCs/>
                <w:sz w:val="30"/>
                <w:szCs w:val="30"/>
              </w:rPr>
              <w:t xml:space="preserve">, 951 35 Veľké Zálužie </w:t>
            </w:r>
          </w:p>
        </w:tc>
      </w:tr>
      <w:tr w:rsidR="008557D1" w14:paraId="1C1BEED2" w14:textId="77777777" w:rsidTr="008557D1">
        <w:tc>
          <w:tcPr>
            <w:tcW w:w="3256" w:type="dxa"/>
          </w:tcPr>
          <w:p w14:paraId="4BC7B001" w14:textId="7206EB45" w:rsidR="008557D1" w:rsidRPr="00B6611B" w:rsidRDefault="00B36CDF" w:rsidP="008557D1">
            <w:r w:rsidRPr="00B36CDF">
              <w:t>Număr de factură:</w:t>
            </w:r>
          </w:p>
        </w:tc>
        <w:tc>
          <w:tcPr>
            <w:tcW w:w="7506" w:type="dxa"/>
          </w:tcPr>
          <w:p w14:paraId="46B80170" w14:textId="77777777" w:rsidR="008557D1" w:rsidRPr="00B6611B" w:rsidRDefault="008557D1" w:rsidP="007D1B12">
            <w:pPr>
              <w:jc w:val="center"/>
            </w:pPr>
          </w:p>
        </w:tc>
      </w:tr>
      <w:tr w:rsidR="008557D1" w14:paraId="5325D42B" w14:textId="77777777" w:rsidTr="008557D1">
        <w:tc>
          <w:tcPr>
            <w:tcW w:w="3256" w:type="dxa"/>
          </w:tcPr>
          <w:p w14:paraId="76A5AC8D" w14:textId="47279165" w:rsidR="008557D1" w:rsidRPr="00B6611B" w:rsidRDefault="00B36CDF" w:rsidP="008557D1">
            <w:r w:rsidRPr="00B36CDF">
              <w:t>Număr de comanda:</w:t>
            </w:r>
          </w:p>
        </w:tc>
        <w:tc>
          <w:tcPr>
            <w:tcW w:w="7506" w:type="dxa"/>
          </w:tcPr>
          <w:p w14:paraId="4CD99B40" w14:textId="77777777" w:rsidR="008557D1" w:rsidRPr="00B6611B" w:rsidRDefault="008557D1" w:rsidP="007D1B12">
            <w:pPr>
              <w:jc w:val="center"/>
            </w:pPr>
          </w:p>
        </w:tc>
      </w:tr>
      <w:tr w:rsidR="008557D1" w14:paraId="4ED4EA77" w14:textId="77777777" w:rsidTr="008557D1">
        <w:tc>
          <w:tcPr>
            <w:tcW w:w="3256" w:type="dxa"/>
          </w:tcPr>
          <w:p w14:paraId="6D49615E" w14:textId="438C0BF2" w:rsidR="008557D1" w:rsidRPr="00B6611B" w:rsidRDefault="00B36CDF" w:rsidP="008557D1">
            <w:r w:rsidRPr="00B36CDF">
              <w:t>Data livrării produselor:</w:t>
            </w:r>
          </w:p>
        </w:tc>
        <w:tc>
          <w:tcPr>
            <w:tcW w:w="7506" w:type="dxa"/>
          </w:tcPr>
          <w:p w14:paraId="332934A2" w14:textId="77777777" w:rsidR="008557D1" w:rsidRPr="00B6611B" w:rsidRDefault="008557D1" w:rsidP="007D1B12">
            <w:pPr>
              <w:jc w:val="center"/>
            </w:pPr>
          </w:p>
        </w:tc>
      </w:tr>
      <w:tr w:rsidR="008557D1" w14:paraId="738DF416" w14:textId="77777777" w:rsidTr="008557D1">
        <w:tc>
          <w:tcPr>
            <w:tcW w:w="3256" w:type="dxa"/>
          </w:tcPr>
          <w:p w14:paraId="5933B93C" w14:textId="5B55D38E" w:rsidR="008557D1" w:rsidRPr="00B6611B" w:rsidRDefault="00B36CDF" w:rsidP="008557D1">
            <w:r w:rsidRPr="00B36CDF">
              <w:t>Numele și prenumele:</w:t>
            </w:r>
          </w:p>
        </w:tc>
        <w:tc>
          <w:tcPr>
            <w:tcW w:w="7506" w:type="dxa"/>
          </w:tcPr>
          <w:p w14:paraId="3056231E" w14:textId="77777777" w:rsidR="008557D1" w:rsidRPr="00B6611B" w:rsidRDefault="008557D1" w:rsidP="007D1B12">
            <w:pPr>
              <w:jc w:val="center"/>
            </w:pPr>
          </w:p>
        </w:tc>
      </w:tr>
      <w:tr w:rsidR="008557D1" w14:paraId="28097758" w14:textId="77777777" w:rsidTr="008557D1">
        <w:tc>
          <w:tcPr>
            <w:tcW w:w="3256" w:type="dxa"/>
          </w:tcPr>
          <w:p w14:paraId="27D9E70E" w14:textId="53C40D7F" w:rsidR="008557D1" w:rsidRPr="00B6611B" w:rsidRDefault="00B36CDF" w:rsidP="008557D1">
            <w:r w:rsidRPr="00B36CDF">
              <w:t>Adresa ta:</w:t>
            </w:r>
          </w:p>
        </w:tc>
        <w:tc>
          <w:tcPr>
            <w:tcW w:w="7506" w:type="dxa"/>
          </w:tcPr>
          <w:p w14:paraId="6D81CFB0" w14:textId="576BAF40" w:rsidR="002638C7" w:rsidRPr="00B6611B" w:rsidRDefault="002638C7" w:rsidP="002638C7"/>
        </w:tc>
      </w:tr>
      <w:tr w:rsidR="002638C7" w14:paraId="03B321DB" w14:textId="77777777" w:rsidTr="008557D1">
        <w:tc>
          <w:tcPr>
            <w:tcW w:w="3256" w:type="dxa"/>
          </w:tcPr>
          <w:p w14:paraId="1A0B4DDC" w14:textId="1AE5C59C" w:rsidR="002638C7" w:rsidRPr="00B6611B" w:rsidRDefault="00B36CDF" w:rsidP="008557D1">
            <w:r w:rsidRPr="00B36CDF">
              <w:t>Numarul tau de telefon:</w:t>
            </w:r>
          </w:p>
        </w:tc>
        <w:tc>
          <w:tcPr>
            <w:tcW w:w="7506" w:type="dxa"/>
          </w:tcPr>
          <w:tbl>
            <w:tblPr>
              <w:tblStyle w:val="Mriekatabuky"/>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94"/>
              <w:gridCol w:w="1883"/>
              <w:gridCol w:w="2813"/>
            </w:tblGrid>
            <w:tr w:rsidR="002638C7" w:rsidRPr="00B6611B" w14:paraId="28A3E657" w14:textId="77777777" w:rsidTr="00DD798E">
              <w:tc>
                <w:tcPr>
                  <w:tcW w:w="2594" w:type="dxa"/>
                </w:tcPr>
                <w:p w14:paraId="5249D590" w14:textId="77777777" w:rsidR="002638C7" w:rsidRPr="00B6611B" w:rsidRDefault="002638C7" w:rsidP="002638C7"/>
              </w:tc>
              <w:tc>
                <w:tcPr>
                  <w:tcW w:w="1883" w:type="dxa"/>
                  <w:tcBorders>
                    <w:right w:val="nil"/>
                  </w:tcBorders>
                </w:tcPr>
                <w:p w14:paraId="7592D9A3" w14:textId="006E366E" w:rsidR="002638C7" w:rsidRPr="00B6611B" w:rsidRDefault="00B36CDF" w:rsidP="002638C7">
                  <w:r w:rsidRPr="00B36CDF">
                    <w:t>Email-ul tau:</w:t>
                  </w:r>
                </w:p>
              </w:tc>
              <w:tc>
                <w:tcPr>
                  <w:tcW w:w="2813" w:type="dxa"/>
                  <w:tcBorders>
                    <w:top w:val="nil"/>
                    <w:left w:val="nil"/>
                    <w:bottom w:val="nil"/>
                  </w:tcBorders>
                </w:tcPr>
                <w:p w14:paraId="1DB44ABD" w14:textId="77777777" w:rsidR="002638C7" w:rsidRPr="00B6611B" w:rsidRDefault="002638C7" w:rsidP="002638C7"/>
              </w:tc>
            </w:tr>
          </w:tbl>
          <w:p w14:paraId="3EB6BE66" w14:textId="77777777" w:rsidR="002638C7" w:rsidRPr="00B6611B" w:rsidRDefault="002638C7" w:rsidP="002638C7"/>
        </w:tc>
      </w:tr>
      <w:tr w:rsidR="008557D1" w14:paraId="48650014" w14:textId="77777777" w:rsidTr="008557D1">
        <w:tc>
          <w:tcPr>
            <w:tcW w:w="3256" w:type="dxa"/>
          </w:tcPr>
          <w:p w14:paraId="0E342DBC" w14:textId="1BD35858" w:rsidR="008557D1" w:rsidRPr="00B6611B" w:rsidRDefault="00B36CDF" w:rsidP="00DD798E">
            <w:r w:rsidRPr="00B36CDF">
              <w:t>IBAN (pentru ramburs)</w:t>
            </w:r>
          </w:p>
        </w:tc>
        <w:tc>
          <w:tcPr>
            <w:tcW w:w="7506" w:type="dxa"/>
          </w:tcPr>
          <w:p w14:paraId="02CB32B5" w14:textId="1EF88551" w:rsidR="008557D1" w:rsidRPr="00B6611B" w:rsidRDefault="008557D1" w:rsidP="00B36CDF">
            <w:pPr>
              <w:tabs>
                <w:tab w:val="left" w:pos="495"/>
              </w:tabs>
            </w:pPr>
          </w:p>
        </w:tc>
      </w:tr>
    </w:tbl>
    <w:p w14:paraId="2A9E2B6C" w14:textId="4A6BE3E2" w:rsidR="00177ED6" w:rsidRDefault="00B36CDF" w:rsidP="0097481C">
      <w:pPr>
        <w:spacing w:before="120" w:after="120" w:line="240" w:lineRule="auto"/>
        <w:jc w:val="center"/>
        <w:rPr>
          <w:sz w:val="28"/>
          <w:szCs w:val="28"/>
        </w:rPr>
      </w:pPr>
      <w:r w:rsidRPr="00B36CDF">
        <w:rPr>
          <w:b/>
          <w:bCs/>
          <w:sz w:val="32"/>
          <w:szCs w:val="32"/>
        </w:rPr>
        <w:t>ALEGEȚI NUMAI UNA DINTRE URMĂTOARELE OPȚIUNI</w:t>
      </w:r>
      <w:r w:rsidRPr="00B36CDF">
        <w:rPr>
          <w:b/>
          <w:bCs/>
          <w:sz w:val="32"/>
          <w:szCs w:val="32"/>
        </w:rPr>
        <w:t xml:space="preserve"> </w:t>
      </w:r>
      <w:r w:rsidR="008557D1" w:rsidRPr="001616D0">
        <w:rPr>
          <w:sz w:val="24"/>
          <w:szCs w:val="24"/>
        </w:rPr>
        <w:t>(</w:t>
      </w:r>
      <w:r w:rsidRPr="00B36CDF">
        <w:rPr>
          <w:sz w:val="24"/>
          <w:szCs w:val="24"/>
        </w:rPr>
        <w:t>Marcați opțiunea aleasă cu un X</w:t>
      </w:r>
      <w:r w:rsidR="008557D1" w:rsidRPr="001616D0">
        <w:rPr>
          <w:sz w:val="24"/>
          <w:szCs w:val="24"/>
        </w:rPr>
        <w:t>)</w:t>
      </w:r>
      <w:r w:rsidR="001616D0">
        <w:rPr>
          <w:sz w:val="28"/>
          <w:szCs w:val="28"/>
        </w:rPr>
        <w:t>:</w:t>
      </w:r>
    </w:p>
    <w:p w14:paraId="26608040" w14:textId="361B3631" w:rsidR="008557D1" w:rsidRPr="00177ED6" w:rsidRDefault="00B36CDF" w:rsidP="0097481C">
      <w:pPr>
        <w:spacing w:before="120" w:after="120" w:line="240" w:lineRule="auto"/>
        <w:jc w:val="center"/>
        <w:rPr>
          <w:b/>
          <w:bCs/>
          <w:color w:val="FFFFFF" w:themeColor="background1"/>
          <w:sz w:val="28"/>
          <w:szCs w:val="28"/>
        </w:rPr>
      </w:pPr>
      <w:r w:rsidRPr="00B36CDF">
        <w:rPr>
          <w:b/>
          <w:bCs/>
          <w:color w:val="FFFFFF" w:themeColor="background1"/>
          <w:sz w:val="28"/>
          <w:szCs w:val="28"/>
          <w:highlight w:val="black"/>
        </w:rPr>
        <w:t>Când înlocuiți sau revendicați camera în sine, este necesar să împachetați și adaptorul.</w:t>
      </w:r>
    </w:p>
    <w:tbl>
      <w:tblPr>
        <w:tblStyle w:val="Mriekatabuky"/>
        <w:tblW w:w="0" w:type="auto"/>
        <w:tblLook w:val="04A0" w:firstRow="1" w:lastRow="0" w:firstColumn="1" w:lastColumn="0" w:noHBand="0" w:noVBand="1"/>
      </w:tblPr>
      <w:tblGrid>
        <w:gridCol w:w="10988"/>
      </w:tblGrid>
      <w:tr w:rsidR="00DD798E" w14:paraId="416D1447" w14:textId="77777777" w:rsidTr="00DD798E">
        <w:tc>
          <w:tcPr>
            <w:tcW w:w="10988" w:type="dxa"/>
          </w:tcPr>
          <w:p w14:paraId="6E26621C" w14:textId="77777777" w:rsidR="00B36CDF" w:rsidRDefault="006A2CBC" w:rsidP="00DD798E">
            <w:pPr>
              <w:spacing w:before="120" w:after="120"/>
              <w:jc w:val="both"/>
              <w:rPr>
                <w:b/>
                <w:bCs/>
                <w:sz w:val="24"/>
                <w:szCs w:val="24"/>
              </w:rPr>
            </w:pPr>
            <w:sdt>
              <w:sdtPr>
                <w:id w:val="1034920528"/>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DD798E">
              <w:rPr>
                <w:sz w:val="28"/>
                <w:szCs w:val="28"/>
              </w:rPr>
              <w:t xml:space="preserve"> </w:t>
            </w:r>
            <w:r w:rsidR="00B36CDF" w:rsidRPr="00B36CDF">
              <w:rPr>
                <w:b/>
                <w:bCs/>
                <w:sz w:val="24"/>
                <w:szCs w:val="24"/>
              </w:rPr>
              <w:t>Schimb de bunuri cu alte bunuri (bunurile nu sunt potrivite și vreau să le schimb cu altele)</w:t>
            </w:r>
          </w:p>
          <w:p w14:paraId="2B930637" w14:textId="1ED022CE" w:rsidR="003A778B" w:rsidRDefault="00B36CDF" w:rsidP="00B36CDF">
            <w:pPr>
              <w:spacing w:before="120" w:after="120"/>
            </w:pPr>
            <w:r w:rsidRPr="00B36CDF">
              <w:t>Introduceți numele și/sau codul produsului pe care l-ați achiziționat și doriți să îl schimbați:</w:t>
            </w:r>
            <w:r w:rsidR="003A778B">
              <w:t>.................................</w:t>
            </w:r>
            <w:r>
              <w:t>.......</w:t>
            </w:r>
            <w:r w:rsidR="003A778B">
              <w:t>.......</w:t>
            </w:r>
          </w:p>
          <w:p w14:paraId="14530916" w14:textId="77777777" w:rsidR="00B36CDF" w:rsidRDefault="00B36CDF" w:rsidP="00B36CDF">
            <w:pPr>
              <w:spacing w:before="120" w:after="120"/>
              <w:rPr>
                <w:i/>
                <w:iCs/>
              </w:rPr>
            </w:pPr>
            <w:r w:rsidRPr="00B36CDF">
              <w:rPr>
                <w:i/>
                <w:iCs/>
              </w:rPr>
              <w:t>Marcați ca potrivit:</w:t>
            </w:r>
          </w:p>
          <w:p w14:paraId="4B57866A" w14:textId="62EF20D2" w:rsidR="003A778B" w:rsidRDefault="006A2CBC" w:rsidP="00B36CDF">
            <w:pPr>
              <w:spacing w:before="120" w:after="120"/>
            </w:pPr>
            <w:sdt>
              <w:sdtPr>
                <w:id w:val="-816806056"/>
                <w14:checkbox>
                  <w14:checked w14:val="0"/>
                  <w14:checkedState w14:val="2612" w14:font="MS Gothic"/>
                  <w14:uncheckedState w14:val="2610" w14:font="MS Gothic"/>
                </w14:checkbox>
              </w:sdtPr>
              <w:sdtEndPr/>
              <w:sdtContent>
                <w:r w:rsidR="00B36CDF">
                  <w:rPr>
                    <w:rFonts w:ascii="MS Gothic" w:eastAsia="MS Gothic" w:hAnsi="MS Gothic" w:hint="eastAsia"/>
                  </w:rPr>
                  <w:t>☐</w:t>
                </w:r>
              </w:sdtContent>
            </w:sdt>
            <w:r w:rsidR="00C54BE6">
              <w:rPr>
                <w:sz w:val="28"/>
                <w:szCs w:val="28"/>
              </w:rPr>
              <w:t xml:space="preserve"> </w:t>
            </w:r>
            <w:r w:rsidR="00B36CDF" w:rsidRPr="00B36CDF">
              <w:t>Introduceți numele și/sau codul produsului pe care doriți să îl schimbați:</w:t>
            </w:r>
            <w:r w:rsidR="003A778B">
              <w:t xml:space="preserve"> .................................</w:t>
            </w:r>
            <w:r w:rsidR="00B36CDF">
              <w:t>.</w:t>
            </w:r>
            <w:r w:rsidR="003A778B">
              <w:t>.............................</w:t>
            </w:r>
            <w:r w:rsidR="00C54BE6">
              <w:t>........</w:t>
            </w:r>
            <w:r w:rsidR="003A778B">
              <w:t xml:space="preserve"> </w:t>
            </w:r>
          </w:p>
          <w:p w14:paraId="55E1AEC5" w14:textId="75F1F288" w:rsidR="003A778B" w:rsidRDefault="006A2CBC" w:rsidP="00C54BE6">
            <w:pPr>
              <w:spacing w:before="120" w:after="120"/>
            </w:pPr>
            <w:sdt>
              <w:sdtPr>
                <w:id w:val="1581556901"/>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C54BE6">
              <w:rPr>
                <w:sz w:val="28"/>
                <w:szCs w:val="28"/>
              </w:rPr>
              <w:t xml:space="preserve"> </w:t>
            </w:r>
            <w:r w:rsidR="00B36CDF" w:rsidRPr="00B36CDF">
              <w:t>Vreau să primesc sfaturi pentru alegere, așa că contactați-mă prin e-mail sau telefon.</w:t>
            </w:r>
          </w:p>
          <w:p w14:paraId="348C823B" w14:textId="6414E2E2" w:rsidR="00DD798E" w:rsidRDefault="00B36CDF" w:rsidP="00CB48A8">
            <w:pPr>
              <w:spacing w:after="120"/>
              <w:jc w:val="both"/>
            </w:pPr>
            <w:r w:rsidRPr="00B36CDF">
              <w:t>Vehicul (marcă, model, an, caroserie, model de monitor din vehicul):</w:t>
            </w:r>
            <w:r>
              <w:t xml:space="preserve"> ..</w:t>
            </w:r>
            <w:r w:rsidR="002C406F">
              <w:t>..............</w:t>
            </w:r>
            <w:r w:rsidR="001616D0">
              <w:t>......</w:t>
            </w:r>
            <w:r w:rsidR="002C406F">
              <w:t>......</w:t>
            </w:r>
            <w:r w:rsidR="00717C2B">
              <w:t>......................................................</w:t>
            </w:r>
            <w:r w:rsidR="00C54BE6">
              <w:t xml:space="preserve"> </w:t>
            </w:r>
          </w:p>
          <w:p w14:paraId="191122B4" w14:textId="12B51F3C" w:rsidR="00E208D5" w:rsidRPr="002C406F" w:rsidRDefault="00B36CDF" w:rsidP="00CB48A8">
            <w:pPr>
              <w:jc w:val="both"/>
            </w:pPr>
            <w:r w:rsidRPr="00B36CDF">
              <w:rPr>
                <w:sz w:val="16"/>
                <w:szCs w:val="16"/>
              </w:rPr>
              <w:t>Alegând această opțiune, nu vă retrageți din contractul încheiat în conformitate cu alin. § 7 alin. 1 din Legea nr. 102/2014 Col.Informații și instrucțiuni pentru schimbul de bunuri cu altul: Atașați dovada de cumpărare (factura) la formularul completat. Puteți schimba bunurile nedeteriorate și nefolosite în ambalajul original, nedeteriorat (cutie) numai în termen de 14 zile de la livrare. (Ne rezervăm dreptul de a nu aproba schimbul de mărfuri care prezintă semne de uzură vizibilă sau deteriorare a mărfurilor). Mărfurile trebuie trimise la adresa de retur prin poștă, care este enumerată mai sus. Când schimbați un produs, nu plătiți pentru relivrare. Vă rugăm să rețineți că nu trebuie să utilizați bunurile primite înainte de a decide să le schimbați. Dreptul de a schimba mărfurile cu altul se aplică produselor neutilizate.</w:t>
            </w:r>
          </w:p>
        </w:tc>
      </w:tr>
      <w:tr w:rsidR="002C406F" w14:paraId="030B7A11" w14:textId="77777777" w:rsidTr="002C406F">
        <w:tc>
          <w:tcPr>
            <w:tcW w:w="10988" w:type="dxa"/>
          </w:tcPr>
          <w:p w14:paraId="748CEC8D" w14:textId="77777777" w:rsidR="00B36CDF" w:rsidRDefault="006A2CBC" w:rsidP="00FC2132">
            <w:pPr>
              <w:spacing w:before="120" w:after="120"/>
              <w:rPr>
                <w:b/>
                <w:bCs/>
                <w:sz w:val="24"/>
                <w:szCs w:val="24"/>
              </w:rPr>
            </w:pPr>
            <w:sdt>
              <w:sdtPr>
                <w:id w:val="-1047996001"/>
                <w14:checkbox>
                  <w14:checked w14:val="0"/>
                  <w14:checkedState w14:val="2612" w14:font="MS Gothic"/>
                  <w14:uncheckedState w14:val="2610" w14:font="MS Gothic"/>
                </w14:checkbox>
              </w:sdtPr>
              <w:sdtEndPr/>
              <w:sdtContent>
                <w:r w:rsidR="002C406F">
                  <w:rPr>
                    <w:rFonts w:ascii="MS Gothic" w:eastAsia="MS Gothic" w:hAnsi="MS Gothic" w:hint="eastAsia"/>
                  </w:rPr>
                  <w:t>☐</w:t>
                </w:r>
              </w:sdtContent>
            </w:sdt>
            <w:r w:rsidR="002C406F">
              <w:rPr>
                <w:sz w:val="28"/>
                <w:szCs w:val="28"/>
              </w:rPr>
              <w:t xml:space="preserve"> </w:t>
            </w:r>
            <w:r w:rsidR="00B36CDF" w:rsidRPr="00B36CDF">
              <w:rPr>
                <w:b/>
                <w:bCs/>
                <w:sz w:val="24"/>
                <w:szCs w:val="24"/>
              </w:rPr>
              <w:t>Reclamație (bunurile livrate nu funcționează sau prezintă alte defecte)</w:t>
            </w:r>
          </w:p>
          <w:p w14:paraId="3BE60A8C" w14:textId="1C3F2A77" w:rsidR="002C406F" w:rsidRDefault="00B36CDF" w:rsidP="00FC2132">
            <w:pPr>
              <w:spacing w:before="120" w:after="120"/>
            </w:pPr>
            <w:r w:rsidRPr="00B36CDF">
              <w:t>Introduceți numele și/sau codul produsului revendicat:</w:t>
            </w:r>
            <w:r>
              <w:t xml:space="preserve"> .</w:t>
            </w:r>
            <w:r w:rsidR="002C406F">
              <w:t>..........................................................................</w:t>
            </w:r>
            <w:r w:rsidR="00FC2132">
              <w:t>.............................</w:t>
            </w:r>
          </w:p>
          <w:p w14:paraId="6E04DE5A" w14:textId="57CBB95C" w:rsidR="00FC2132" w:rsidRDefault="00B36CDF" w:rsidP="00FC2132">
            <w:pPr>
              <w:spacing w:before="120" w:after="120"/>
            </w:pPr>
            <w:r w:rsidRPr="00B36CDF">
              <w:t>Descrierea defecțiunii (descrieți când și din ce motive produsul a încetat să funcționeze):</w:t>
            </w:r>
            <w:r>
              <w:t xml:space="preserve"> .</w:t>
            </w:r>
            <w:r w:rsidR="00FC2132">
              <w:t xml:space="preserve">................................................. </w:t>
            </w:r>
          </w:p>
          <w:p w14:paraId="6A80A76B" w14:textId="29E8ADB4" w:rsidR="00FC2132" w:rsidRDefault="00FC2132" w:rsidP="00FC2132">
            <w:pPr>
              <w:spacing w:before="120" w:after="120"/>
            </w:pPr>
            <w:r>
              <w:t xml:space="preserve">................................................................................................................................................................................................. </w:t>
            </w:r>
          </w:p>
          <w:p w14:paraId="5E5C9FA4" w14:textId="6368AB4A" w:rsidR="00FC2132" w:rsidRDefault="00FC2132" w:rsidP="00FC2132">
            <w:pPr>
              <w:spacing w:before="120" w:after="120"/>
            </w:pPr>
            <w:r>
              <w:t xml:space="preserve">................................................................................................................................................................................................. </w:t>
            </w:r>
          </w:p>
          <w:p w14:paraId="00604543" w14:textId="77777777" w:rsidR="00B36CDF" w:rsidRDefault="00B36CDF" w:rsidP="00FC2132">
            <w:pPr>
              <w:spacing w:before="120" w:after="120"/>
              <w:rPr>
                <w:b/>
                <w:bCs/>
                <w:i/>
                <w:iCs/>
              </w:rPr>
            </w:pPr>
            <w:r w:rsidRPr="00B36CDF">
              <w:rPr>
                <w:b/>
                <w:bCs/>
                <w:i/>
                <w:iCs/>
              </w:rPr>
              <w:t>Alegeți opțiunea corectă și marcați-o cu un X:</w:t>
            </w:r>
          </w:p>
          <w:p w14:paraId="0B6393CB" w14:textId="07B3FECC" w:rsidR="00FC2132" w:rsidRDefault="00B36CDF" w:rsidP="00FC2132">
            <w:pPr>
              <w:spacing w:before="120" w:after="120"/>
            </w:pPr>
            <w:r w:rsidRPr="00B36CDF">
              <w:t>Atasez dovada de *instalare profesionala:</w:t>
            </w:r>
            <w:r w:rsidR="00FC2132">
              <w:t xml:space="preserve"> </w:t>
            </w:r>
            <w:sdt>
              <w:sdtPr>
                <w:id w:val="335435171"/>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FC2132">
              <w:t xml:space="preserve"> </w:t>
            </w:r>
            <w:r>
              <w:t>Da</w:t>
            </w:r>
            <w:r w:rsidR="00FC2132">
              <w:t xml:space="preserve"> / </w:t>
            </w:r>
            <w:sdt>
              <w:sdtPr>
                <w:id w:val="-1672400470"/>
                <w14:checkbox>
                  <w14:checked w14:val="0"/>
                  <w14:checkedState w14:val="2612" w14:font="MS Gothic"/>
                  <w14:uncheckedState w14:val="2610" w14:font="MS Gothic"/>
                </w14:checkbox>
              </w:sdtPr>
              <w:sdtEndPr/>
              <w:sdtContent>
                <w:r w:rsidR="00C54BE6">
                  <w:rPr>
                    <w:rFonts w:ascii="MS Gothic" w:eastAsia="MS Gothic" w:hAnsi="MS Gothic" w:hint="eastAsia"/>
                  </w:rPr>
                  <w:t>☐</w:t>
                </w:r>
              </w:sdtContent>
            </w:sdt>
            <w:r w:rsidR="00FC2132">
              <w:t xml:space="preserve"> </w:t>
            </w:r>
            <w:r>
              <w:t>Nu</w:t>
            </w:r>
          </w:p>
          <w:p w14:paraId="4749A80D" w14:textId="43489A53" w:rsidR="00FC2132" w:rsidRDefault="00B36CDF" w:rsidP="00FC2132">
            <w:pPr>
              <w:spacing w:before="120" w:after="120"/>
            </w:pPr>
            <w:r w:rsidRPr="00B36CDF">
              <w:t>NieAtașez o documentație foto sau video a conexiunii:</w:t>
            </w:r>
            <w:r>
              <w:t xml:space="preserve"> </w:t>
            </w:r>
            <w:sdt>
              <w:sdtPr>
                <w:id w:val="1216929981"/>
                <w14:checkbox>
                  <w14:checked w14:val="0"/>
                  <w14:checkedState w14:val="2612" w14:font="MS Gothic"/>
                  <w14:uncheckedState w14:val="2610" w14:font="MS Gothic"/>
                </w14:checkbox>
              </w:sdtPr>
              <w:sdtEndPr/>
              <w:sdtContent>
                <w:r w:rsidR="00FC2132">
                  <w:rPr>
                    <w:rFonts w:ascii="MS Gothic" w:eastAsia="MS Gothic" w:hAnsi="MS Gothic" w:hint="eastAsia"/>
                  </w:rPr>
                  <w:t>☐</w:t>
                </w:r>
              </w:sdtContent>
            </w:sdt>
            <w:r w:rsidR="00FC2132">
              <w:t xml:space="preserve"> </w:t>
            </w:r>
            <w:r>
              <w:t>Da</w:t>
            </w:r>
            <w:r w:rsidR="00FC2132">
              <w:t xml:space="preserve"> / </w:t>
            </w:r>
            <w:sdt>
              <w:sdtPr>
                <w:id w:val="526066913"/>
                <w14:checkbox>
                  <w14:checked w14:val="0"/>
                  <w14:checkedState w14:val="2612" w14:font="MS Gothic"/>
                  <w14:uncheckedState w14:val="2610" w14:font="MS Gothic"/>
                </w14:checkbox>
              </w:sdtPr>
              <w:sdtEndPr/>
              <w:sdtContent>
                <w:r w:rsidR="00FC2132">
                  <w:rPr>
                    <w:rFonts w:ascii="MS Gothic" w:eastAsia="MS Gothic" w:hAnsi="MS Gothic" w:hint="eastAsia"/>
                  </w:rPr>
                  <w:t>☐</w:t>
                </w:r>
              </w:sdtContent>
            </w:sdt>
            <w:r w:rsidR="00FC2132">
              <w:t xml:space="preserve"> </w:t>
            </w:r>
            <w:r>
              <w:t>Nu</w:t>
            </w:r>
          </w:p>
          <w:p w14:paraId="53A52F11" w14:textId="284FF45E" w:rsidR="00717C2B" w:rsidRPr="00FD1EED" w:rsidRDefault="00B36CDF" w:rsidP="00A322A9">
            <w:pPr>
              <w:spacing w:before="120" w:after="120"/>
              <w:rPr>
                <w:sz w:val="16"/>
                <w:szCs w:val="16"/>
              </w:rPr>
            </w:pPr>
            <w:r w:rsidRPr="00B36CDF">
              <w:rPr>
                <w:sz w:val="16"/>
                <w:szCs w:val="16"/>
              </w:rPr>
              <w:t>NieÎnainte de a face o reclamație, consultați suportul nostru tehnic prin e-mail sau prin telefon. Adesea, produsul este în regulă și este o conexiune defectuoasă sau necorespunzătoare. *Asamblarea profesională înseamnă respectarea procedurii de asamblare de către producătorul mărfurilor, sau de către o persoană cu calificare profesională, pentru care clientul trebuie să poată emite un document. Documentul se înțelege ca factură sau formular de comandă, din care va fi clar ce lucrare a fost efectuată și ce piese aferente au fost instalate suplimentar în vehicul. Furnizarea de informații incorecte, eronate, incomplete sau înșelătoare poate duce la respingerea revendicării. În cazul unei reclamații neautorizate, costurile asociate cu evaluarea reclamației vor fi facturate clientului. În cazul unei reclamații justificate, compania noastră suportă costurile.</w:t>
            </w:r>
          </w:p>
        </w:tc>
      </w:tr>
      <w:tr w:rsidR="00A322A9" w14:paraId="07371454" w14:textId="77777777" w:rsidTr="00A322A9">
        <w:tc>
          <w:tcPr>
            <w:tcW w:w="10988" w:type="dxa"/>
          </w:tcPr>
          <w:p w14:paraId="2469B72C" w14:textId="00EB64AB" w:rsidR="00A322A9" w:rsidRPr="00DD798E" w:rsidRDefault="006A2CBC" w:rsidP="009D0C6D">
            <w:pPr>
              <w:jc w:val="both"/>
            </w:pPr>
            <w:sdt>
              <w:sdtPr>
                <w:id w:val="-1841996018"/>
                <w14:checkbox>
                  <w14:checked w14:val="0"/>
                  <w14:checkedState w14:val="2612" w14:font="MS Gothic"/>
                  <w14:uncheckedState w14:val="2610" w14:font="MS Gothic"/>
                </w14:checkbox>
              </w:sdtPr>
              <w:sdtEndPr/>
              <w:sdtContent>
                <w:r w:rsidR="00A322A9">
                  <w:rPr>
                    <w:rFonts w:ascii="MS Gothic" w:eastAsia="MS Gothic" w:hAnsi="MS Gothic" w:hint="eastAsia"/>
                  </w:rPr>
                  <w:t>☐</w:t>
                </w:r>
              </w:sdtContent>
            </w:sdt>
            <w:r w:rsidR="00A322A9">
              <w:rPr>
                <w:sz w:val="28"/>
                <w:szCs w:val="28"/>
              </w:rPr>
              <w:t xml:space="preserve"> </w:t>
            </w:r>
            <w:r w:rsidR="00B36CDF" w:rsidRPr="00B36CDF">
              <w:rPr>
                <w:b/>
                <w:bCs/>
                <w:sz w:val="24"/>
                <w:szCs w:val="24"/>
              </w:rPr>
              <w:t>Retragerea din contract în termenul legal de 14 zile</w:t>
            </w:r>
          </w:p>
          <w:p w14:paraId="06A4E75C" w14:textId="77986880" w:rsidR="00A322A9" w:rsidRDefault="00B36CDF" w:rsidP="00C54BE6">
            <w:pPr>
              <w:spacing w:before="120" w:after="120"/>
            </w:pPr>
            <w:r w:rsidRPr="00B36CDF">
              <w:t>Introduceți numele și/sau codul produsului pe care l-ați achiziționat și doriți să îl returnați - retrageți-vă din contract(în cazul retragerii tuturor articolelor facturate, introduceți numărul facturii)</w:t>
            </w:r>
            <w:r w:rsidR="00A322A9">
              <w:t>: ............................................</w:t>
            </w:r>
            <w:r>
              <w:t>.</w:t>
            </w:r>
            <w:r w:rsidR="00A322A9">
              <w:t>.</w:t>
            </w:r>
            <w:r w:rsidR="00C54BE6">
              <w:t xml:space="preserve">............................ </w:t>
            </w:r>
          </w:p>
          <w:p w14:paraId="79A2EFF3" w14:textId="63D5EC0A" w:rsidR="00C54BE6" w:rsidRDefault="00B36CDF" w:rsidP="00C54BE6">
            <w:pPr>
              <w:spacing w:before="120" w:after="120"/>
            </w:pPr>
            <w:r w:rsidRPr="00B36CDF">
              <w:t>Indicați motivul retragerii din contract (opțional):</w:t>
            </w:r>
            <w:r>
              <w:t xml:space="preserve"> </w:t>
            </w:r>
            <w:r w:rsidR="006A2CBC">
              <w:t>.</w:t>
            </w:r>
            <w:r w:rsidR="00C54BE6">
              <w:t xml:space="preserve">................................................................................................................ </w:t>
            </w:r>
          </w:p>
          <w:p w14:paraId="27177280" w14:textId="77777777" w:rsidR="00A322A9" w:rsidRDefault="00C54BE6" w:rsidP="00CB48A8">
            <w:pPr>
              <w:spacing w:before="120"/>
            </w:pPr>
            <w:r>
              <w:t>................................................................................................................................................................................................</w:t>
            </w:r>
            <w:r w:rsidR="00632C37">
              <w:t xml:space="preserve">. </w:t>
            </w:r>
          </w:p>
          <w:p w14:paraId="50452206" w14:textId="120A621D" w:rsidR="00632C37" w:rsidRPr="00E208D5" w:rsidRDefault="006A2CBC" w:rsidP="00CB48A8">
            <w:pPr>
              <w:jc w:val="both"/>
              <w:rPr>
                <w:sz w:val="16"/>
                <w:szCs w:val="16"/>
              </w:rPr>
            </w:pPr>
            <w:r w:rsidRPr="006A2CBC">
              <w:rPr>
                <w:sz w:val="16"/>
                <w:szCs w:val="16"/>
              </w:rPr>
              <w:t xml:space="preserve">Alegând această opțiune, vă retrageți din contractul încheiat în conformitate cu alin. § 7 alin. 1 din Legea nr. 102/2014 Col.Informații și instrucțiuni pentru retragerea din contract: Atașați dovada de cumpărare (factura) la formularul completat. Recomandăm returnarea bunurilor în ambalajul original (cutie), în timp ce preferăm returnarea mărfurilor prin trimiterea lor la adresa de retur prin poștă. Nu trimiteți mărfurile ca ramburs la livrare! Suma produsului pe care îl anulați va fi trimisă la numărul IBAN pe care l-ați furnizat. Livrarea cu ramburs la livrare nu va fi acceptata. În calitate de consumator, sunteți responsabil pentru scăderea valorii bunurilor, care a survenit ca urmare a unei astfel de manipulări a bunurilor, care depășește domeniul de aplicare al manipulării necesare pentru a determina proprietățile și </w:t>
            </w:r>
            <w:r w:rsidRPr="006A2CBC">
              <w:rPr>
                <w:sz w:val="16"/>
                <w:szCs w:val="16"/>
              </w:rPr>
              <w:lastRenderedPageBreak/>
              <w:t>funcționalitatea bunurilor. Puteți găsi instrucțiuni privind exercitarea dreptului cumpărătorului-consumator de a se retrage din contract pe site-ul nostru în secțiunea Termeni și condiții generale.</w:t>
            </w:r>
          </w:p>
        </w:tc>
      </w:tr>
    </w:tbl>
    <w:p w14:paraId="17960477" w14:textId="7266A52E" w:rsidR="00FD1EED" w:rsidRDefault="006A2CBC" w:rsidP="006A2CBC">
      <w:pPr>
        <w:spacing w:before="120" w:after="120" w:line="240" w:lineRule="auto"/>
        <w:rPr>
          <w:sz w:val="24"/>
          <w:szCs w:val="24"/>
        </w:rPr>
      </w:pPr>
      <w:r w:rsidRPr="006A2CBC">
        <w:rPr>
          <w:b/>
          <w:bCs/>
          <w:sz w:val="24"/>
          <w:szCs w:val="24"/>
        </w:rPr>
        <w:lastRenderedPageBreak/>
        <w:t>Aici puteți introduce o descriere sau informații suplimentare:</w:t>
      </w:r>
      <w:r>
        <w:rPr>
          <w:b/>
          <w:bCs/>
          <w:sz w:val="24"/>
          <w:szCs w:val="24"/>
        </w:rPr>
        <w:t xml:space="preserve"> </w:t>
      </w:r>
      <w:r w:rsidR="00FD1EED">
        <w:rPr>
          <w:sz w:val="24"/>
          <w:szCs w:val="24"/>
        </w:rPr>
        <w:t xml:space="preserve">..................................................................................................................................................................................... </w:t>
      </w:r>
    </w:p>
    <w:p w14:paraId="007A0362" w14:textId="77777777" w:rsidR="00FD1EED" w:rsidRDefault="00FD1EED" w:rsidP="00FD1EED">
      <w:pPr>
        <w:spacing w:before="120" w:after="120" w:line="240" w:lineRule="auto"/>
        <w:jc w:val="both"/>
        <w:rPr>
          <w:sz w:val="24"/>
          <w:szCs w:val="24"/>
        </w:rPr>
      </w:pPr>
      <w:r>
        <w:rPr>
          <w:sz w:val="24"/>
          <w:szCs w:val="24"/>
        </w:rPr>
        <w:t xml:space="preserve">..................................................................................................................................................................................... </w:t>
      </w:r>
    </w:p>
    <w:p w14:paraId="63E07BB9" w14:textId="77777777" w:rsidR="00FD1EED" w:rsidRDefault="00FD1EED" w:rsidP="00FD1EED">
      <w:pPr>
        <w:spacing w:before="120" w:after="120" w:line="240" w:lineRule="auto"/>
        <w:jc w:val="both"/>
        <w:rPr>
          <w:sz w:val="24"/>
          <w:szCs w:val="24"/>
        </w:rPr>
      </w:pPr>
      <w:r>
        <w:rPr>
          <w:sz w:val="24"/>
          <w:szCs w:val="24"/>
        </w:rPr>
        <w:t xml:space="preserve">..................................................................................................................................................................................... </w:t>
      </w:r>
    </w:p>
    <w:p w14:paraId="35F76018" w14:textId="77777777" w:rsidR="00FD1EED" w:rsidRDefault="00FD1EED" w:rsidP="00FD1EED">
      <w:pPr>
        <w:spacing w:before="120" w:after="120" w:line="240" w:lineRule="auto"/>
        <w:jc w:val="both"/>
        <w:rPr>
          <w:sz w:val="24"/>
          <w:szCs w:val="24"/>
        </w:rPr>
      </w:pPr>
      <w:r>
        <w:rPr>
          <w:sz w:val="24"/>
          <w:szCs w:val="24"/>
        </w:rPr>
        <w:t xml:space="preserve">..................................................................................................................................................................................... </w:t>
      </w:r>
    </w:p>
    <w:p w14:paraId="6E2E4FA2" w14:textId="77777777" w:rsidR="00FD1EED" w:rsidRDefault="00FD1EED" w:rsidP="00FD1EED">
      <w:pPr>
        <w:spacing w:before="120" w:after="120" w:line="240" w:lineRule="auto"/>
        <w:jc w:val="both"/>
        <w:rPr>
          <w:sz w:val="24"/>
          <w:szCs w:val="24"/>
        </w:rPr>
      </w:pPr>
      <w:r>
        <w:rPr>
          <w:sz w:val="24"/>
          <w:szCs w:val="24"/>
        </w:rPr>
        <w:t xml:space="preserve">..................................................................................................................................................................................... </w:t>
      </w:r>
    </w:p>
    <w:p w14:paraId="01B1EEAB" w14:textId="77777777" w:rsidR="00FD1EED" w:rsidRDefault="00FD1EED" w:rsidP="00FD1EED">
      <w:pPr>
        <w:spacing w:before="120" w:after="120" w:line="240" w:lineRule="auto"/>
        <w:jc w:val="both"/>
        <w:rPr>
          <w:sz w:val="24"/>
          <w:szCs w:val="24"/>
        </w:rPr>
      </w:pPr>
      <w:r>
        <w:rPr>
          <w:sz w:val="24"/>
          <w:szCs w:val="24"/>
        </w:rPr>
        <w:t xml:space="preserve">..................................................................................................................................................................................... </w:t>
      </w:r>
    </w:p>
    <w:p w14:paraId="221DD07E" w14:textId="77777777" w:rsidR="00FD1EED" w:rsidRDefault="00FD1EED" w:rsidP="00FD1EED">
      <w:pPr>
        <w:spacing w:before="120" w:after="120" w:line="240" w:lineRule="auto"/>
        <w:jc w:val="both"/>
        <w:rPr>
          <w:sz w:val="24"/>
          <w:szCs w:val="24"/>
        </w:rPr>
      </w:pPr>
      <w:r>
        <w:rPr>
          <w:sz w:val="24"/>
          <w:szCs w:val="24"/>
        </w:rPr>
        <w:t xml:space="preserve">..................................................................................................................................................................................... </w:t>
      </w:r>
    </w:p>
    <w:p w14:paraId="3FC9DF23" w14:textId="609AABA9" w:rsidR="002C406F" w:rsidRDefault="002C406F" w:rsidP="00DD798E">
      <w:pPr>
        <w:spacing w:before="120" w:after="120" w:line="240" w:lineRule="auto"/>
        <w:jc w:val="both"/>
        <w:rPr>
          <w:sz w:val="28"/>
          <w:szCs w:val="28"/>
        </w:rPr>
      </w:pPr>
    </w:p>
    <w:p w14:paraId="28B85B72" w14:textId="77777777" w:rsidR="00FD6EC7" w:rsidRDefault="00FD6EC7" w:rsidP="00DD798E">
      <w:pPr>
        <w:spacing w:before="120" w:after="120" w:line="240" w:lineRule="auto"/>
        <w:jc w:val="both"/>
        <w:rPr>
          <w:sz w:val="28"/>
          <w:szCs w:val="28"/>
        </w:rPr>
      </w:pPr>
    </w:p>
    <w:p w14:paraId="6B9C145B" w14:textId="54640A5F" w:rsidR="00FD1EED" w:rsidRDefault="006A2CBC" w:rsidP="00DD798E">
      <w:pPr>
        <w:spacing w:before="120" w:after="120" w:line="240" w:lineRule="auto"/>
        <w:jc w:val="both"/>
        <w:rPr>
          <w:sz w:val="28"/>
          <w:szCs w:val="28"/>
        </w:rPr>
      </w:pPr>
      <w:r w:rsidRPr="006A2CBC">
        <w:t>Prin trimiterea acestui formular, declarați sincer și că ați completat datele și informațiile corecte pentru a vă procesa cererea.</w:t>
      </w:r>
    </w:p>
    <w:p w14:paraId="078E7D68" w14:textId="77777777" w:rsidR="00FD1EED" w:rsidRDefault="00FD1EED" w:rsidP="00DD798E">
      <w:pPr>
        <w:spacing w:before="120" w:after="120" w:line="240" w:lineRule="auto"/>
        <w:jc w:val="both"/>
        <w:rPr>
          <w:sz w:val="28"/>
          <w:szCs w:val="28"/>
        </w:rPr>
      </w:pPr>
    </w:p>
    <w:p w14:paraId="7AA68BD2" w14:textId="624EE056" w:rsidR="00CE2323" w:rsidRDefault="00CE2323" w:rsidP="007D1B12">
      <w:pPr>
        <w:spacing w:after="0"/>
        <w:jc w:val="center"/>
        <w:rPr>
          <w:sz w:val="24"/>
          <w:szCs w:val="24"/>
        </w:rPr>
      </w:pPr>
    </w:p>
    <w:tbl>
      <w:tblPr>
        <w:tblStyle w:val="Mriekatabuky"/>
        <w:tblW w:w="0" w:type="auto"/>
        <w:tblLook w:val="04A0" w:firstRow="1" w:lastRow="0" w:firstColumn="1" w:lastColumn="0" w:noHBand="0" w:noVBand="1"/>
      </w:tblPr>
      <w:tblGrid>
        <w:gridCol w:w="1129"/>
        <w:gridCol w:w="2132"/>
        <w:gridCol w:w="2121"/>
        <w:gridCol w:w="992"/>
        <w:gridCol w:w="3544"/>
      </w:tblGrid>
      <w:tr w:rsidR="00CE2323" w14:paraId="15B6DD48" w14:textId="77777777" w:rsidTr="00095FCE">
        <w:tc>
          <w:tcPr>
            <w:tcW w:w="1129" w:type="dxa"/>
            <w:tcBorders>
              <w:top w:val="nil"/>
              <w:left w:val="nil"/>
              <w:bottom w:val="nil"/>
              <w:right w:val="nil"/>
            </w:tcBorders>
          </w:tcPr>
          <w:p w14:paraId="5AF2294C" w14:textId="5FFCF56C" w:rsidR="00CE2323" w:rsidRDefault="006A2CBC" w:rsidP="007D1B12">
            <w:pPr>
              <w:jc w:val="center"/>
              <w:rPr>
                <w:sz w:val="24"/>
                <w:szCs w:val="24"/>
              </w:rPr>
            </w:pPr>
            <w:r w:rsidRPr="006A2CBC">
              <w:rPr>
                <w:sz w:val="24"/>
                <w:szCs w:val="24"/>
              </w:rPr>
              <w:t>Data:</w:t>
            </w:r>
            <w:r w:rsidR="00FB219D">
              <w:rPr>
                <w:sz w:val="24"/>
                <w:szCs w:val="24"/>
              </w:rPr>
              <w:t xml:space="preserve">: </w:t>
            </w:r>
          </w:p>
        </w:tc>
        <w:tc>
          <w:tcPr>
            <w:tcW w:w="2132" w:type="dxa"/>
            <w:tcBorders>
              <w:top w:val="nil"/>
              <w:left w:val="nil"/>
              <w:right w:val="nil"/>
            </w:tcBorders>
          </w:tcPr>
          <w:p w14:paraId="17273542" w14:textId="77777777" w:rsidR="00CE2323" w:rsidRDefault="00CE2323" w:rsidP="007D1B12">
            <w:pPr>
              <w:jc w:val="center"/>
              <w:rPr>
                <w:sz w:val="24"/>
                <w:szCs w:val="24"/>
              </w:rPr>
            </w:pPr>
          </w:p>
        </w:tc>
        <w:tc>
          <w:tcPr>
            <w:tcW w:w="2121" w:type="dxa"/>
            <w:tcBorders>
              <w:top w:val="nil"/>
              <w:left w:val="nil"/>
              <w:bottom w:val="nil"/>
              <w:right w:val="nil"/>
            </w:tcBorders>
          </w:tcPr>
          <w:p w14:paraId="5632E6FD" w14:textId="77777777" w:rsidR="00CE2323" w:rsidRDefault="00CE2323" w:rsidP="007D1B12">
            <w:pPr>
              <w:jc w:val="center"/>
              <w:rPr>
                <w:sz w:val="24"/>
                <w:szCs w:val="24"/>
              </w:rPr>
            </w:pPr>
          </w:p>
        </w:tc>
        <w:tc>
          <w:tcPr>
            <w:tcW w:w="992" w:type="dxa"/>
            <w:tcBorders>
              <w:top w:val="nil"/>
              <w:left w:val="nil"/>
              <w:bottom w:val="nil"/>
              <w:right w:val="nil"/>
            </w:tcBorders>
          </w:tcPr>
          <w:p w14:paraId="79D452B8" w14:textId="1BC9BAF3" w:rsidR="00CE2323" w:rsidRDefault="00CE2323" w:rsidP="007D1B12">
            <w:pPr>
              <w:jc w:val="center"/>
              <w:rPr>
                <w:sz w:val="24"/>
                <w:szCs w:val="24"/>
              </w:rPr>
            </w:pPr>
          </w:p>
        </w:tc>
        <w:tc>
          <w:tcPr>
            <w:tcW w:w="3544" w:type="dxa"/>
            <w:tcBorders>
              <w:top w:val="nil"/>
              <w:left w:val="nil"/>
              <w:bottom w:val="nil"/>
              <w:right w:val="nil"/>
            </w:tcBorders>
          </w:tcPr>
          <w:p w14:paraId="617662BD" w14:textId="77777777" w:rsidR="00CE2323" w:rsidRDefault="00CE2323" w:rsidP="007D1B12">
            <w:pPr>
              <w:jc w:val="center"/>
              <w:rPr>
                <w:sz w:val="24"/>
                <w:szCs w:val="24"/>
              </w:rPr>
            </w:pPr>
          </w:p>
        </w:tc>
      </w:tr>
    </w:tbl>
    <w:p w14:paraId="07013690" w14:textId="3085FEE3" w:rsidR="00CE2323" w:rsidRDefault="00CE2323" w:rsidP="00285C40">
      <w:pPr>
        <w:spacing w:after="0"/>
        <w:rPr>
          <w:sz w:val="24"/>
          <w:szCs w:val="24"/>
        </w:rPr>
      </w:pPr>
    </w:p>
    <w:p w14:paraId="1F901060" w14:textId="74D0F868" w:rsidR="00FD6EC7" w:rsidRDefault="00FD6EC7" w:rsidP="00285C40">
      <w:pPr>
        <w:spacing w:after="0"/>
        <w:rPr>
          <w:sz w:val="24"/>
          <w:szCs w:val="24"/>
        </w:rPr>
      </w:pPr>
    </w:p>
    <w:p w14:paraId="0FD69D34" w14:textId="37598B43" w:rsidR="00FD6EC7" w:rsidRDefault="00FD6EC7" w:rsidP="00285C40">
      <w:pPr>
        <w:spacing w:after="0"/>
        <w:rPr>
          <w:sz w:val="24"/>
          <w:szCs w:val="24"/>
        </w:rPr>
      </w:pPr>
    </w:p>
    <w:p w14:paraId="0F18BF39" w14:textId="77777777" w:rsidR="006A2CBC" w:rsidRDefault="006A2CBC" w:rsidP="00285C40">
      <w:pPr>
        <w:spacing w:after="0"/>
        <w:rPr>
          <w:i/>
          <w:iCs/>
          <w:color w:val="808080" w:themeColor="background1" w:themeShade="80"/>
          <w:sz w:val="24"/>
          <w:szCs w:val="24"/>
        </w:rPr>
      </w:pPr>
      <w:r w:rsidRPr="006A2CBC">
        <w:rPr>
          <w:i/>
          <w:iCs/>
          <w:color w:val="808080" w:themeColor="background1" w:themeShade="80"/>
          <w:sz w:val="24"/>
          <w:szCs w:val="24"/>
        </w:rPr>
        <w:t>(Nu completați mai jos)</w:t>
      </w:r>
    </w:p>
    <w:p w14:paraId="3C311C48" w14:textId="1B6FAA57" w:rsidR="00FD6EC7" w:rsidRDefault="006A2CBC" w:rsidP="00285C40">
      <w:pPr>
        <w:spacing w:after="0"/>
        <w:rPr>
          <w:sz w:val="24"/>
          <w:szCs w:val="24"/>
        </w:rPr>
      </w:pPr>
      <w:r w:rsidRPr="006A2CBC">
        <w:rPr>
          <w:b/>
          <w:bCs/>
          <w:sz w:val="24"/>
          <w:szCs w:val="24"/>
        </w:rPr>
        <w:t>Declarația persoanei responsabile în această procedură:</w:t>
      </w:r>
    </w:p>
    <w:p w14:paraId="5D785855" w14:textId="6CE1A292" w:rsidR="00FD6EC7" w:rsidRDefault="00FD6EC7" w:rsidP="00285C40">
      <w:pPr>
        <w:spacing w:after="0"/>
        <w:rPr>
          <w:sz w:val="24"/>
          <w:szCs w:val="24"/>
        </w:rPr>
      </w:pPr>
    </w:p>
    <w:p w14:paraId="2726B83F" w14:textId="13771072" w:rsidR="00FD6EC7" w:rsidRDefault="00FD6EC7" w:rsidP="00285C40">
      <w:pPr>
        <w:spacing w:after="0"/>
        <w:rPr>
          <w:sz w:val="24"/>
          <w:szCs w:val="24"/>
        </w:rPr>
      </w:pPr>
    </w:p>
    <w:p w14:paraId="59BEAACC" w14:textId="02AB3598" w:rsidR="00FD6EC7" w:rsidRDefault="00FD6EC7" w:rsidP="00285C40">
      <w:pPr>
        <w:spacing w:after="0"/>
        <w:rPr>
          <w:sz w:val="24"/>
          <w:szCs w:val="24"/>
        </w:rPr>
      </w:pPr>
    </w:p>
    <w:p w14:paraId="7D33C7C1" w14:textId="46833884" w:rsidR="00FD6EC7" w:rsidRDefault="00FD6EC7" w:rsidP="00285C40">
      <w:pPr>
        <w:spacing w:after="0"/>
        <w:rPr>
          <w:sz w:val="24"/>
          <w:szCs w:val="24"/>
        </w:rPr>
      </w:pPr>
    </w:p>
    <w:p w14:paraId="08059F43" w14:textId="41866F8D" w:rsidR="00FD6EC7" w:rsidRDefault="00FD6EC7" w:rsidP="00285C40">
      <w:pPr>
        <w:spacing w:after="0"/>
        <w:rPr>
          <w:sz w:val="24"/>
          <w:szCs w:val="24"/>
        </w:rPr>
      </w:pPr>
    </w:p>
    <w:p w14:paraId="5D724E36" w14:textId="052F4D3B" w:rsidR="0070651C" w:rsidRDefault="0070651C" w:rsidP="00285C40">
      <w:pPr>
        <w:spacing w:after="0"/>
        <w:rPr>
          <w:sz w:val="24"/>
          <w:szCs w:val="24"/>
        </w:rPr>
      </w:pPr>
    </w:p>
    <w:p w14:paraId="02B27B39" w14:textId="142DE252" w:rsidR="0070651C" w:rsidRDefault="0070651C" w:rsidP="00285C40">
      <w:pPr>
        <w:spacing w:after="0"/>
        <w:rPr>
          <w:sz w:val="24"/>
          <w:szCs w:val="24"/>
        </w:rPr>
      </w:pPr>
    </w:p>
    <w:p w14:paraId="3F502880" w14:textId="012E96A3" w:rsidR="0070651C" w:rsidRDefault="0070651C" w:rsidP="00285C40">
      <w:pPr>
        <w:spacing w:after="0"/>
        <w:rPr>
          <w:sz w:val="24"/>
          <w:szCs w:val="24"/>
        </w:rPr>
      </w:pPr>
    </w:p>
    <w:p w14:paraId="7355A069" w14:textId="36F7DB00" w:rsidR="0070651C" w:rsidRDefault="0070651C" w:rsidP="00285C40">
      <w:pPr>
        <w:spacing w:after="0"/>
        <w:rPr>
          <w:sz w:val="24"/>
          <w:szCs w:val="24"/>
        </w:rPr>
      </w:pPr>
    </w:p>
    <w:p w14:paraId="5D9961F2" w14:textId="604F5DAC" w:rsidR="0070651C" w:rsidRDefault="0070651C" w:rsidP="00285C40">
      <w:pPr>
        <w:spacing w:after="0"/>
        <w:rPr>
          <w:sz w:val="24"/>
          <w:szCs w:val="24"/>
        </w:rPr>
      </w:pPr>
    </w:p>
    <w:p w14:paraId="5FC98ABD" w14:textId="77777777" w:rsidR="0070651C" w:rsidRDefault="0070651C" w:rsidP="00285C40">
      <w:pPr>
        <w:spacing w:after="0"/>
        <w:rPr>
          <w:sz w:val="24"/>
          <w:szCs w:val="24"/>
        </w:rPr>
      </w:pPr>
    </w:p>
    <w:p w14:paraId="664C8377" w14:textId="205C67DD" w:rsidR="00FD6EC7" w:rsidRDefault="00FD6EC7" w:rsidP="00285C40">
      <w:pPr>
        <w:spacing w:after="0"/>
        <w:rPr>
          <w:sz w:val="24"/>
          <w:szCs w:val="24"/>
        </w:rPr>
      </w:pPr>
    </w:p>
    <w:p w14:paraId="140957E3" w14:textId="457D67B2" w:rsidR="00FD6EC7" w:rsidRDefault="00FD6EC7" w:rsidP="00285C40">
      <w:pPr>
        <w:spacing w:after="0"/>
        <w:rPr>
          <w:sz w:val="24"/>
          <w:szCs w:val="24"/>
        </w:rPr>
      </w:pPr>
    </w:p>
    <w:p w14:paraId="76FFF565" w14:textId="54762CCF" w:rsidR="00FD6EC7" w:rsidRDefault="00FD6EC7" w:rsidP="00285C40">
      <w:pPr>
        <w:spacing w:after="0"/>
        <w:rPr>
          <w:sz w:val="24"/>
          <w:szCs w:val="24"/>
        </w:rPr>
      </w:pPr>
    </w:p>
    <w:tbl>
      <w:tblPr>
        <w:tblStyle w:val="Mriekatabuky"/>
        <w:tblW w:w="0" w:type="auto"/>
        <w:tblLook w:val="04A0" w:firstRow="1" w:lastRow="0" w:firstColumn="1" w:lastColumn="0" w:noHBand="0" w:noVBand="1"/>
      </w:tblPr>
      <w:tblGrid>
        <w:gridCol w:w="1398"/>
        <w:gridCol w:w="2639"/>
        <w:gridCol w:w="3694"/>
        <w:gridCol w:w="2495"/>
      </w:tblGrid>
      <w:tr w:rsidR="006A2CBC" w14:paraId="36A7AC5A" w14:textId="77777777" w:rsidTr="006A2CBC">
        <w:trPr>
          <w:trHeight w:val="822"/>
        </w:trPr>
        <w:tc>
          <w:tcPr>
            <w:tcW w:w="1398" w:type="dxa"/>
            <w:tcBorders>
              <w:top w:val="nil"/>
              <w:left w:val="nil"/>
              <w:bottom w:val="nil"/>
              <w:right w:val="nil"/>
            </w:tcBorders>
          </w:tcPr>
          <w:p w14:paraId="62B2C567" w14:textId="733993D2" w:rsidR="006A2CBC" w:rsidRDefault="006A2CBC" w:rsidP="009D0C6D">
            <w:pPr>
              <w:jc w:val="center"/>
              <w:rPr>
                <w:sz w:val="24"/>
                <w:szCs w:val="24"/>
              </w:rPr>
            </w:pPr>
            <w:r w:rsidRPr="006A2CBC">
              <w:rPr>
                <w:sz w:val="24"/>
                <w:szCs w:val="24"/>
              </w:rPr>
              <w:t>Data</w:t>
            </w:r>
            <w:r>
              <w:rPr>
                <w:sz w:val="24"/>
                <w:szCs w:val="24"/>
              </w:rPr>
              <w:t xml:space="preserve">: </w:t>
            </w:r>
          </w:p>
        </w:tc>
        <w:tc>
          <w:tcPr>
            <w:tcW w:w="2639" w:type="dxa"/>
            <w:tcBorders>
              <w:top w:val="nil"/>
              <w:left w:val="nil"/>
              <w:right w:val="nil"/>
            </w:tcBorders>
          </w:tcPr>
          <w:p w14:paraId="7F4BF2FB" w14:textId="77777777" w:rsidR="006A2CBC" w:rsidRDefault="006A2CBC" w:rsidP="009D0C6D">
            <w:pPr>
              <w:jc w:val="center"/>
              <w:rPr>
                <w:sz w:val="24"/>
                <w:szCs w:val="24"/>
              </w:rPr>
            </w:pPr>
          </w:p>
        </w:tc>
        <w:tc>
          <w:tcPr>
            <w:tcW w:w="3694" w:type="dxa"/>
            <w:tcBorders>
              <w:top w:val="nil"/>
              <w:left w:val="nil"/>
              <w:bottom w:val="nil"/>
              <w:right w:val="nil"/>
            </w:tcBorders>
          </w:tcPr>
          <w:p w14:paraId="1088249E" w14:textId="049C996C" w:rsidR="006A2CBC" w:rsidRDefault="006A2CBC" w:rsidP="00FD6EC7">
            <w:pPr>
              <w:rPr>
                <w:sz w:val="24"/>
                <w:szCs w:val="24"/>
              </w:rPr>
            </w:pPr>
            <w:r w:rsidRPr="006A2CBC">
              <w:rPr>
                <w:sz w:val="24"/>
                <w:szCs w:val="24"/>
              </w:rPr>
              <w:t>Semnătura persoanei</w:t>
            </w:r>
            <w:r>
              <w:rPr>
                <w:sz w:val="24"/>
                <w:szCs w:val="24"/>
              </w:rPr>
              <w:t xml:space="preserve"> </w:t>
            </w:r>
            <w:r w:rsidRPr="006A2CBC">
              <w:rPr>
                <w:sz w:val="24"/>
                <w:szCs w:val="24"/>
              </w:rPr>
              <w:t>responsabile:</w:t>
            </w:r>
            <w:r>
              <w:rPr>
                <w:sz w:val="24"/>
                <w:szCs w:val="24"/>
              </w:rPr>
              <w:t xml:space="preserve"> </w:t>
            </w:r>
          </w:p>
        </w:tc>
        <w:tc>
          <w:tcPr>
            <w:tcW w:w="2495" w:type="dxa"/>
            <w:tcBorders>
              <w:top w:val="nil"/>
              <w:left w:val="nil"/>
              <w:right w:val="nil"/>
            </w:tcBorders>
          </w:tcPr>
          <w:p w14:paraId="51F171CD" w14:textId="77777777" w:rsidR="006A2CBC" w:rsidRDefault="006A2CBC" w:rsidP="006A2CBC">
            <w:pPr>
              <w:rPr>
                <w:sz w:val="24"/>
                <w:szCs w:val="24"/>
              </w:rPr>
            </w:pPr>
          </w:p>
        </w:tc>
      </w:tr>
    </w:tbl>
    <w:p w14:paraId="54A1EA9F" w14:textId="77777777" w:rsidR="00FD6EC7" w:rsidRPr="008557D1" w:rsidRDefault="00FD6EC7" w:rsidP="00285C40">
      <w:pPr>
        <w:spacing w:after="0"/>
        <w:rPr>
          <w:sz w:val="24"/>
          <w:szCs w:val="24"/>
        </w:rPr>
      </w:pPr>
    </w:p>
    <w:sectPr w:rsidR="00FD6EC7" w:rsidRPr="008557D1" w:rsidSect="0097481C">
      <w:pgSz w:w="11906" w:h="16838"/>
      <w:pgMar w:top="720" w:right="454" w:bottom="720"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B32"/>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5B62615"/>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6A551804"/>
    <w:multiLevelType w:val="hybridMultilevel"/>
    <w:tmpl w:val="9A228D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CB"/>
    <w:rsid w:val="00095FCE"/>
    <w:rsid w:val="001616D0"/>
    <w:rsid w:val="001755CB"/>
    <w:rsid w:val="00177ED6"/>
    <w:rsid w:val="002638C7"/>
    <w:rsid w:val="00285C40"/>
    <w:rsid w:val="002C406F"/>
    <w:rsid w:val="002D5057"/>
    <w:rsid w:val="003073F5"/>
    <w:rsid w:val="003A778B"/>
    <w:rsid w:val="004C461B"/>
    <w:rsid w:val="00632C37"/>
    <w:rsid w:val="006A2CBC"/>
    <w:rsid w:val="0070651C"/>
    <w:rsid w:val="00717C2B"/>
    <w:rsid w:val="007D1B12"/>
    <w:rsid w:val="00832385"/>
    <w:rsid w:val="00834674"/>
    <w:rsid w:val="008557D1"/>
    <w:rsid w:val="00905C80"/>
    <w:rsid w:val="00951DAD"/>
    <w:rsid w:val="0097481C"/>
    <w:rsid w:val="00A322A9"/>
    <w:rsid w:val="00A70605"/>
    <w:rsid w:val="00B36CDF"/>
    <w:rsid w:val="00B6611B"/>
    <w:rsid w:val="00C02C5C"/>
    <w:rsid w:val="00C53749"/>
    <w:rsid w:val="00C54BE6"/>
    <w:rsid w:val="00CB48A8"/>
    <w:rsid w:val="00CC5F56"/>
    <w:rsid w:val="00CE2323"/>
    <w:rsid w:val="00DD798E"/>
    <w:rsid w:val="00E1393F"/>
    <w:rsid w:val="00E208D5"/>
    <w:rsid w:val="00FB219D"/>
    <w:rsid w:val="00FC2132"/>
    <w:rsid w:val="00FD1EED"/>
    <w:rsid w:val="00FD53A2"/>
    <w:rsid w:val="00FD6E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7387"/>
  <w15:chartTrackingRefBased/>
  <w15:docId w15:val="{CEF6F938-9216-415C-AE67-E312B70D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55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3A778B"/>
    <w:pPr>
      <w:ind w:left="720"/>
      <w:contextualSpacing/>
    </w:pPr>
  </w:style>
  <w:style w:type="character" w:styleId="Hypertextovprepojenie">
    <w:name w:val="Hyperlink"/>
    <w:basedOn w:val="Predvolenpsmoodseku"/>
    <w:uiPriority w:val="99"/>
    <w:unhideWhenUsed/>
    <w:rsid w:val="00B6611B"/>
    <w:rPr>
      <w:color w:val="0563C1" w:themeColor="hyperlink"/>
      <w:u w:val="single"/>
    </w:rPr>
  </w:style>
  <w:style w:type="character" w:styleId="Nevyrieenzmienka">
    <w:name w:val="Unresolved Mention"/>
    <w:basedOn w:val="Predvolenpsmoodseku"/>
    <w:uiPriority w:val="99"/>
    <w:semiHidden/>
    <w:unhideWhenUsed/>
    <w:rsid w:val="00B6611B"/>
    <w:rPr>
      <w:color w:val="605E5C"/>
      <w:shd w:val="clear" w:color="auto" w:fill="E1DFDD"/>
    </w:rPr>
  </w:style>
  <w:style w:type="paragraph" w:customStyle="1" w:styleId="Default">
    <w:name w:val="Default"/>
    <w:rsid w:val="00B36C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CD7DC-24B1-4445-94E9-577BCC94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1086</Words>
  <Characters>6191</Characters>
  <Application>Microsoft Office Word</Application>
  <DocSecurity>0</DocSecurity>
  <Lines>51</Lines>
  <Paragraphs>14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dc:creator>
  <cp:keywords/>
  <dc:description/>
  <cp:lastModifiedBy>Dodo</cp:lastModifiedBy>
  <cp:revision>9</cp:revision>
  <cp:lastPrinted>2021-02-05T12:42:00Z</cp:lastPrinted>
  <dcterms:created xsi:type="dcterms:W3CDTF">2021-02-05T12:41:00Z</dcterms:created>
  <dcterms:modified xsi:type="dcterms:W3CDTF">2024-03-06T14:37:00Z</dcterms:modified>
</cp:coreProperties>
</file>